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A834" w14:textId="77777777" w:rsidR="004A6515" w:rsidRDefault="004637CB" w:rsidP="004049ED">
      <w:pPr>
        <w:jc w:val="center"/>
        <w:rPr>
          <w:rFonts w:ascii="Lato" w:hAnsi="Lato"/>
          <w:b/>
          <w:bCs/>
          <w:color w:val="222222"/>
          <w:sz w:val="29"/>
          <w:szCs w:val="29"/>
          <w:lang w:val="it-IT"/>
        </w:rPr>
      </w:pPr>
      <w:r w:rsidRPr="004637CB">
        <w:rPr>
          <w:rFonts w:ascii="Lato" w:hAnsi="Lato"/>
          <w:b/>
          <w:bCs/>
          <w:color w:val="222222"/>
          <w:sz w:val="29"/>
          <w:szCs w:val="29"/>
          <w:shd w:val="clear" w:color="auto" w:fill="FFFFFF"/>
          <w:lang w:val="it-IT"/>
        </w:rPr>
        <w:t xml:space="preserve">PROGETTO UNICORE </w:t>
      </w:r>
      <w:r w:rsidR="004049ED">
        <w:rPr>
          <w:rFonts w:ascii="Lato" w:hAnsi="Lato"/>
          <w:b/>
          <w:bCs/>
          <w:color w:val="222222"/>
          <w:sz w:val="29"/>
          <w:szCs w:val="29"/>
          <w:shd w:val="clear" w:color="auto" w:fill="FFFFFF"/>
          <w:lang w:val="it-IT"/>
        </w:rPr>
        <w:t>(</w:t>
      </w:r>
      <w:r w:rsidRPr="004637CB">
        <w:rPr>
          <w:rFonts w:ascii="Lato" w:hAnsi="Lato"/>
          <w:b/>
          <w:bCs/>
          <w:color w:val="222222"/>
          <w:sz w:val="29"/>
          <w:szCs w:val="29"/>
          <w:shd w:val="clear" w:color="auto" w:fill="FFFFFF"/>
          <w:lang w:val="it-IT"/>
        </w:rPr>
        <w:t>UNIVERSITY CORRIDORS FOR REFUGEES</w:t>
      </w:r>
      <w:r w:rsidR="004049ED">
        <w:rPr>
          <w:rFonts w:ascii="Lato" w:hAnsi="Lato"/>
          <w:b/>
          <w:bCs/>
          <w:color w:val="222222"/>
          <w:sz w:val="29"/>
          <w:szCs w:val="29"/>
          <w:shd w:val="clear" w:color="auto" w:fill="FFFFFF"/>
          <w:lang w:val="it-IT"/>
        </w:rPr>
        <w:t>),</w:t>
      </w:r>
      <w:r w:rsidR="004049ED" w:rsidRPr="004049ED">
        <w:rPr>
          <w:rFonts w:ascii="Lato" w:hAnsi="Lato"/>
          <w:b/>
          <w:bCs/>
          <w:color w:val="222222"/>
          <w:sz w:val="29"/>
          <w:szCs w:val="29"/>
          <w:lang w:val="it-IT"/>
        </w:rPr>
        <w:t xml:space="preserve"> </w:t>
      </w:r>
      <w:r w:rsidR="004049ED" w:rsidRPr="1A0FF0D6">
        <w:rPr>
          <w:rFonts w:ascii="Lato" w:hAnsi="Lato"/>
          <w:b/>
          <w:bCs/>
          <w:color w:val="222222"/>
          <w:sz w:val="29"/>
          <w:szCs w:val="29"/>
          <w:lang w:val="it-IT"/>
        </w:rPr>
        <w:t xml:space="preserve">AL VIA </w:t>
      </w:r>
      <w:r w:rsidR="004049ED">
        <w:rPr>
          <w:rFonts w:ascii="Lato" w:hAnsi="Lato"/>
          <w:b/>
          <w:bCs/>
          <w:color w:val="222222"/>
          <w:sz w:val="29"/>
          <w:szCs w:val="29"/>
          <w:lang w:val="it-IT"/>
        </w:rPr>
        <w:t>LA</w:t>
      </w:r>
      <w:r w:rsidR="004049ED" w:rsidRPr="1A0FF0D6">
        <w:rPr>
          <w:rFonts w:ascii="Lato" w:hAnsi="Lato"/>
          <w:b/>
          <w:bCs/>
          <w:color w:val="222222"/>
          <w:sz w:val="29"/>
          <w:szCs w:val="29"/>
          <w:lang w:val="it-IT"/>
        </w:rPr>
        <w:t xml:space="preserve"> </w:t>
      </w:r>
      <w:r w:rsidR="004A6515">
        <w:rPr>
          <w:rFonts w:ascii="Lato" w:hAnsi="Lato"/>
          <w:b/>
          <w:bCs/>
          <w:color w:val="222222"/>
          <w:sz w:val="29"/>
          <w:szCs w:val="29"/>
          <w:lang w:val="it-IT"/>
        </w:rPr>
        <w:t>QUINTA</w:t>
      </w:r>
      <w:r w:rsidR="004049ED" w:rsidRPr="1A0FF0D6">
        <w:rPr>
          <w:rFonts w:ascii="Lato" w:hAnsi="Lato"/>
          <w:b/>
          <w:bCs/>
          <w:color w:val="222222"/>
          <w:sz w:val="29"/>
          <w:szCs w:val="29"/>
          <w:lang w:val="it-IT"/>
        </w:rPr>
        <w:t xml:space="preserve"> EDIZIONE</w:t>
      </w:r>
    </w:p>
    <w:p w14:paraId="383FC6A2" w14:textId="189FEDD5" w:rsidR="00927492" w:rsidRPr="004049ED" w:rsidRDefault="7A98E4AA" w:rsidP="004049ED">
      <w:pPr>
        <w:jc w:val="center"/>
        <w:rPr>
          <w:rFonts w:ascii="Lato" w:hAnsi="Lato"/>
          <w:b/>
          <w:bCs/>
          <w:color w:val="222222"/>
          <w:sz w:val="29"/>
          <w:szCs w:val="29"/>
          <w:shd w:val="clear" w:color="auto" w:fill="FFFFFF"/>
          <w:lang w:val="it-IT"/>
        </w:rPr>
      </w:pPr>
      <w:r>
        <w:rPr>
          <w:rFonts w:ascii="Lato" w:hAnsi="Lato"/>
          <w:b/>
          <w:bCs/>
          <w:color w:val="222222"/>
          <w:sz w:val="29"/>
          <w:szCs w:val="29"/>
          <w:lang w:val="it-IT"/>
        </w:rPr>
        <w:t>3</w:t>
      </w:r>
      <w:r w:rsidR="22CB33F9">
        <w:rPr>
          <w:rFonts w:ascii="Lato" w:hAnsi="Lato"/>
          <w:b/>
          <w:bCs/>
          <w:color w:val="222222"/>
          <w:sz w:val="29"/>
          <w:szCs w:val="29"/>
          <w:lang w:val="it-IT"/>
        </w:rPr>
        <w:t>5</w:t>
      </w:r>
      <w:r w:rsidR="38DA0305">
        <w:rPr>
          <w:rFonts w:ascii="Lato" w:hAnsi="Lato"/>
          <w:b/>
          <w:bCs/>
          <w:color w:val="222222"/>
          <w:sz w:val="29"/>
          <w:szCs w:val="29"/>
          <w:lang w:val="it-IT"/>
        </w:rPr>
        <w:t xml:space="preserve"> università italiane accoglieranno </w:t>
      </w:r>
      <w:r>
        <w:rPr>
          <w:rFonts w:ascii="Lato" w:hAnsi="Lato"/>
          <w:b/>
          <w:bCs/>
          <w:color w:val="222222"/>
          <w:sz w:val="29"/>
          <w:szCs w:val="29"/>
          <w:lang w:val="it-IT"/>
        </w:rPr>
        <w:t>61</w:t>
      </w:r>
      <w:r w:rsidR="22FB92B9" w:rsidRPr="3F158A50">
        <w:rPr>
          <w:rFonts w:ascii="Lato" w:hAnsi="Lato"/>
          <w:b/>
          <w:bCs/>
          <w:color w:val="222222"/>
          <w:sz w:val="29"/>
          <w:szCs w:val="29"/>
          <w:lang w:val="it-IT"/>
        </w:rPr>
        <w:t xml:space="preserve"> rifugiati</w:t>
      </w:r>
      <w:r w:rsidR="64081740">
        <w:rPr>
          <w:rFonts w:ascii="Lato" w:hAnsi="Lato"/>
          <w:b/>
          <w:bCs/>
          <w:color w:val="222222"/>
          <w:sz w:val="29"/>
          <w:szCs w:val="29"/>
          <w:lang w:val="it-IT"/>
        </w:rPr>
        <w:t xml:space="preserve"> </w:t>
      </w:r>
      <w:r w:rsidR="470F9717">
        <w:rPr>
          <w:rFonts w:ascii="Lato" w:hAnsi="Lato"/>
          <w:b/>
          <w:bCs/>
          <w:color w:val="222222"/>
          <w:sz w:val="29"/>
          <w:szCs w:val="29"/>
          <w:lang w:val="it-IT"/>
        </w:rPr>
        <w:t>residenti in</w:t>
      </w:r>
      <w:r w:rsidR="17268606" w:rsidRPr="00FF603A">
        <w:rPr>
          <w:rFonts w:ascii="Lato" w:hAnsi="Lato"/>
          <w:b/>
          <w:bCs/>
          <w:color w:val="222222"/>
          <w:sz w:val="29"/>
          <w:szCs w:val="29"/>
          <w:lang w:val="it-IT"/>
        </w:rPr>
        <w:t xml:space="preserve"> </w:t>
      </w:r>
      <w:r w:rsidR="17268606" w:rsidRPr="00FF603A">
        <w:rPr>
          <w:rFonts w:ascii="Lato" w:hAnsi="Lato"/>
          <w:b/>
          <w:bCs/>
          <w:color w:val="222222"/>
          <w:sz w:val="29"/>
          <w:szCs w:val="29"/>
          <w:shd w:val="clear" w:color="auto" w:fill="FFFFFF"/>
          <w:lang w:val="it-IT"/>
        </w:rPr>
        <w:t>Kenya, Niger, Nigeria, Sud Africa, Uganda, Zambia e Zimbabwe</w:t>
      </w:r>
    </w:p>
    <w:p w14:paraId="749E82B8" w14:textId="77777777" w:rsidR="00927492" w:rsidRDefault="00927492" w:rsidP="00D017BC">
      <w:pPr>
        <w:spacing w:after="0" w:line="240" w:lineRule="auto"/>
        <w:jc w:val="center"/>
        <w:rPr>
          <w:rFonts w:ascii="Lato" w:hAnsi="Lato"/>
          <w:b/>
          <w:bCs/>
          <w:color w:val="222222"/>
          <w:sz w:val="29"/>
          <w:szCs w:val="29"/>
          <w:lang w:val="it-IT"/>
        </w:rPr>
      </w:pPr>
    </w:p>
    <w:p w14:paraId="0BBDF7F3" w14:textId="6F607ED1" w:rsidR="00353124" w:rsidRPr="00CE764C" w:rsidRDefault="00353124" w:rsidP="00353124">
      <w:pPr>
        <w:spacing w:after="0" w:line="240" w:lineRule="auto"/>
        <w:rPr>
          <w:rFonts w:ascii="Lato" w:hAnsi="Lato"/>
          <w:color w:val="222222"/>
          <w:lang w:val="it-IT"/>
        </w:rPr>
      </w:pPr>
      <w:r w:rsidRPr="65B5D575">
        <w:rPr>
          <w:rFonts w:ascii="Lato" w:hAnsi="Lato"/>
          <w:color w:val="222222"/>
          <w:lang w:val="it-IT"/>
        </w:rPr>
        <w:t xml:space="preserve">Roma, </w:t>
      </w:r>
      <w:r w:rsidR="00FF603A" w:rsidRPr="65B5D575">
        <w:rPr>
          <w:rFonts w:ascii="Lato" w:hAnsi="Lato"/>
          <w:color w:val="222222"/>
          <w:lang w:val="it-IT"/>
        </w:rPr>
        <w:t>3</w:t>
      </w:r>
      <w:r w:rsidRPr="65B5D575">
        <w:rPr>
          <w:rFonts w:ascii="Lato" w:hAnsi="Lato"/>
          <w:color w:val="222222"/>
          <w:lang w:val="it-IT"/>
        </w:rPr>
        <w:t xml:space="preserve"> </w:t>
      </w:r>
      <w:proofErr w:type="gramStart"/>
      <w:r w:rsidRPr="65B5D575">
        <w:rPr>
          <w:rFonts w:ascii="Lato" w:hAnsi="Lato"/>
          <w:color w:val="222222"/>
          <w:lang w:val="it-IT"/>
        </w:rPr>
        <w:t>Aprile</w:t>
      </w:r>
      <w:proofErr w:type="gramEnd"/>
      <w:r w:rsidRPr="65B5D575">
        <w:rPr>
          <w:rFonts w:ascii="Lato" w:hAnsi="Lato"/>
          <w:color w:val="222222"/>
          <w:lang w:val="it-IT"/>
        </w:rPr>
        <w:t xml:space="preserve"> 202</w:t>
      </w:r>
      <w:r w:rsidR="00FF603A" w:rsidRPr="65B5D575">
        <w:rPr>
          <w:rFonts w:ascii="Lato" w:hAnsi="Lato"/>
          <w:color w:val="222222"/>
          <w:lang w:val="it-IT"/>
        </w:rPr>
        <w:t>3</w:t>
      </w:r>
      <w:r w:rsidRPr="65B5D575">
        <w:rPr>
          <w:rFonts w:ascii="Lato" w:hAnsi="Lato"/>
          <w:color w:val="222222"/>
          <w:lang w:val="it-IT"/>
        </w:rPr>
        <w:t xml:space="preserve"> - Sono 3</w:t>
      </w:r>
      <w:r w:rsidR="00B9132B">
        <w:rPr>
          <w:rFonts w:ascii="Lato" w:hAnsi="Lato"/>
          <w:color w:val="222222"/>
          <w:lang w:val="it-IT"/>
        </w:rPr>
        <w:t>5</w:t>
      </w:r>
      <w:r w:rsidRPr="65B5D575">
        <w:rPr>
          <w:rFonts w:ascii="Lato" w:hAnsi="Lato"/>
          <w:color w:val="222222"/>
          <w:lang w:val="it-IT"/>
        </w:rPr>
        <w:t xml:space="preserve"> le Università italiane che parteciperanno alla qu</w:t>
      </w:r>
      <w:r w:rsidR="00B91723" w:rsidRPr="65B5D575">
        <w:rPr>
          <w:rFonts w:ascii="Lato" w:hAnsi="Lato"/>
          <w:color w:val="222222"/>
          <w:lang w:val="it-IT"/>
        </w:rPr>
        <w:t>inta</w:t>
      </w:r>
      <w:r w:rsidRPr="65B5D575">
        <w:rPr>
          <w:rFonts w:ascii="Lato" w:hAnsi="Lato"/>
          <w:color w:val="222222"/>
          <w:lang w:val="it-IT"/>
        </w:rPr>
        <w:t xml:space="preserve"> edizione del progetto </w:t>
      </w:r>
      <w:hyperlink r:id="rId8">
        <w:r w:rsidRPr="65B5D575">
          <w:rPr>
            <w:rStyle w:val="Hyperlink"/>
            <w:rFonts w:ascii="Lato" w:hAnsi="Lato"/>
            <w:lang w:val="it-IT"/>
          </w:rPr>
          <w:t>UNICORE</w:t>
        </w:r>
      </w:hyperlink>
      <w:r w:rsidRPr="65B5D575">
        <w:rPr>
          <w:rFonts w:ascii="Lato" w:hAnsi="Lato"/>
          <w:color w:val="222222"/>
          <w:lang w:val="it-IT"/>
        </w:rPr>
        <w:t xml:space="preserve"> – University </w:t>
      </w:r>
      <w:proofErr w:type="spellStart"/>
      <w:r w:rsidR="19907A26" w:rsidRPr="65B5D575">
        <w:rPr>
          <w:rFonts w:ascii="Lato" w:hAnsi="Lato"/>
          <w:color w:val="222222"/>
          <w:lang w:val="it-IT"/>
        </w:rPr>
        <w:t>C</w:t>
      </w:r>
      <w:r w:rsidRPr="65B5D575">
        <w:rPr>
          <w:rFonts w:ascii="Lato" w:hAnsi="Lato"/>
          <w:color w:val="222222"/>
          <w:lang w:val="it-IT"/>
        </w:rPr>
        <w:t>orridors</w:t>
      </w:r>
      <w:proofErr w:type="spellEnd"/>
      <w:r w:rsidRPr="65B5D575">
        <w:rPr>
          <w:rFonts w:ascii="Lato" w:hAnsi="Lato"/>
          <w:color w:val="222222"/>
          <w:lang w:val="it-IT"/>
        </w:rPr>
        <w:t xml:space="preserve"> for </w:t>
      </w:r>
      <w:proofErr w:type="spellStart"/>
      <w:r w:rsidRPr="65B5D575">
        <w:rPr>
          <w:rFonts w:ascii="Lato" w:hAnsi="Lato"/>
          <w:color w:val="222222"/>
          <w:lang w:val="it-IT"/>
        </w:rPr>
        <w:t>Refugees</w:t>
      </w:r>
      <w:proofErr w:type="spellEnd"/>
      <w:r w:rsidRPr="65B5D575">
        <w:rPr>
          <w:rFonts w:ascii="Lato" w:hAnsi="Lato"/>
          <w:color w:val="222222"/>
          <w:lang w:val="it-IT"/>
        </w:rPr>
        <w:t xml:space="preserve"> per dare la possibilità a 6</w:t>
      </w:r>
      <w:r w:rsidR="00B91723" w:rsidRPr="65B5D575">
        <w:rPr>
          <w:rFonts w:ascii="Lato" w:hAnsi="Lato"/>
          <w:color w:val="222222"/>
          <w:lang w:val="it-IT"/>
        </w:rPr>
        <w:t>1</w:t>
      </w:r>
      <w:r w:rsidRPr="65B5D575">
        <w:rPr>
          <w:rFonts w:ascii="Lato" w:hAnsi="Lato"/>
          <w:color w:val="222222"/>
          <w:lang w:val="it-IT"/>
        </w:rPr>
        <w:t xml:space="preserve"> rifugiati di proseguire il loro percorso accademico in Italia. Gli studenti</w:t>
      </w:r>
      <w:r w:rsidR="00A35627" w:rsidRPr="65B5D575">
        <w:rPr>
          <w:rFonts w:ascii="Lato" w:hAnsi="Lato"/>
          <w:color w:val="222222"/>
          <w:lang w:val="it-IT"/>
        </w:rPr>
        <w:t xml:space="preserve">, attualmente </w:t>
      </w:r>
      <w:r w:rsidR="00FF0EF8" w:rsidRPr="65B5D575">
        <w:rPr>
          <w:rFonts w:ascii="Lato" w:hAnsi="Lato"/>
          <w:color w:val="222222"/>
          <w:lang w:val="it-IT"/>
        </w:rPr>
        <w:t>rifugiati</w:t>
      </w:r>
      <w:r w:rsidR="00A35627" w:rsidRPr="65B5D575">
        <w:rPr>
          <w:rFonts w:ascii="Lato" w:hAnsi="Lato"/>
          <w:color w:val="222222"/>
          <w:lang w:val="it-IT"/>
        </w:rPr>
        <w:t xml:space="preserve"> in Kenya, Niger, Nigeria, Sud Africa, Uganda, Zambia e Zimbabwe,</w:t>
      </w:r>
      <w:r w:rsidRPr="65B5D575">
        <w:rPr>
          <w:rFonts w:ascii="Lato" w:hAnsi="Lato"/>
          <w:color w:val="222222"/>
          <w:lang w:val="it-IT"/>
        </w:rPr>
        <w:t xml:space="preserve"> saranno selezionati sulla base del merito e della motivazione, attraverso un bando pubblico lanciato oggi.</w:t>
      </w:r>
    </w:p>
    <w:p w14:paraId="11DDE20C" w14:textId="77777777" w:rsidR="00353124" w:rsidRPr="00CE764C" w:rsidRDefault="00353124" w:rsidP="00353124">
      <w:pPr>
        <w:spacing w:after="0" w:line="240" w:lineRule="auto"/>
        <w:rPr>
          <w:rFonts w:ascii="Lato" w:hAnsi="Lato"/>
          <w:color w:val="222222"/>
          <w:lang w:val="it-IT"/>
        </w:rPr>
      </w:pPr>
    </w:p>
    <w:p w14:paraId="0835A5C1" w14:textId="77777777" w:rsidR="00353124" w:rsidRPr="00CE764C" w:rsidRDefault="00353124" w:rsidP="00353124">
      <w:pPr>
        <w:spacing w:after="0" w:line="240" w:lineRule="auto"/>
        <w:rPr>
          <w:rFonts w:ascii="Lato" w:hAnsi="Lato"/>
          <w:color w:val="222222"/>
          <w:lang w:val="it-IT"/>
        </w:rPr>
      </w:pPr>
      <w:r w:rsidRPr="00CE764C">
        <w:rPr>
          <w:rFonts w:ascii="Lato" w:hAnsi="Lato"/>
          <w:color w:val="222222"/>
          <w:lang w:val="it-IT"/>
        </w:rPr>
        <w:t>Il progetto offre ai rifugiati l’opportunità di arrivare in Italia in maniera regolare e sicura per proseguire gli studi, in linea con l’obiettivo dell’UNHCR, Agenzia ONU per i Rifugiati, di rafforzare i canali di ingresso per rifugiati e di raggiungere un tasso di iscrizione a programmi di istruzione superiore al 15% nei paesi di primo asilo e nei paesi terzi.</w:t>
      </w:r>
    </w:p>
    <w:p w14:paraId="0D2483DB" w14:textId="77777777" w:rsidR="00353124" w:rsidRPr="00CE764C" w:rsidRDefault="00353124" w:rsidP="00353124">
      <w:pPr>
        <w:spacing w:after="0" w:line="240" w:lineRule="auto"/>
        <w:rPr>
          <w:rFonts w:ascii="Lato" w:hAnsi="Lato"/>
          <w:color w:val="222222"/>
          <w:lang w:val="it-IT"/>
        </w:rPr>
      </w:pPr>
    </w:p>
    <w:p w14:paraId="4CE31883" w14:textId="63EDF9A1" w:rsidR="00353124" w:rsidRPr="00CE764C" w:rsidRDefault="42108812" w:rsidP="00353124">
      <w:pPr>
        <w:spacing w:after="0" w:line="240" w:lineRule="auto"/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Il progetto UNICORE è nato nel 2019 con una prima fase pilota durante la quale sei studenti sono stati accolti da due atenei</w:t>
      </w:r>
      <w:r w:rsidR="036A9244" w:rsidRPr="6DBC7E69">
        <w:rPr>
          <w:rFonts w:ascii="Lato" w:hAnsi="Lato"/>
          <w:color w:val="222222"/>
          <w:lang w:val="it-IT"/>
        </w:rPr>
        <w:t xml:space="preserve"> per poi espandersi </w:t>
      </w:r>
      <w:r w:rsidR="33DEC0E7" w:rsidRPr="6DBC7E69">
        <w:rPr>
          <w:rFonts w:ascii="Lato" w:hAnsi="Lato"/>
          <w:color w:val="222222"/>
          <w:lang w:val="it-IT"/>
        </w:rPr>
        <w:t xml:space="preserve">fino a coinvolgere oltre 40 </w:t>
      </w:r>
      <w:r w:rsidR="2014FE5C" w:rsidRPr="6DBC7E69">
        <w:rPr>
          <w:rFonts w:ascii="Lato" w:hAnsi="Lato"/>
          <w:color w:val="222222"/>
          <w:lang w:val="it-IT"/>
        </w:rPr>
        <w:t>Università</w:t>
      </w:r>
      <w:r w:rsidR="33DEC0E7" w:rsidRPr="6DBC7E69">
        <w:rPr>
          <w:rFonts w:ascii="Lato" w:hAnsi="Lato"/>
          <w:color w:val="222222"/>
          <w:lang w:val="it-IT"/>
        </w:rPr>
        <w:t xml:space="preserve"> italiane che in cinque anni hanno offerto </w:t>
      </w:r>
      <w:r w:rsidR="42E586E3" w:rsidRPr="6DBC7E69">
        <w:rPr>
          <w:rFonts w:ascii="Lato" w:hAnsi="Lato"/>
          <w:color w:val="222222"/>
          <w:lang w:val="it-IT"/>
        </w:rPr>
        <w:t>più</w:t>
      </w:r>
      <w:r w:rsidR="33DEC0E7" w:rsidRPr="6DBC7E69">
        <w:rPr>
          <w:rFonts w:ascii="Lato" w:hAnsi="Lato"/>
          <w:color w:val="222222"/>
          <w:lang w:val="it-IT"/>
        </w:rPr>
        <w:t xml:space="preserve"> di 180 </w:t>
      </w:r>
      <w:r w:rsidR="036A9244" w:rsidRPr="6DBC7E69">
        <w:rPr>
          <w:rFonts w:ascii="Lato" w:hAnsi="Lato"/>
          <w:color w:val="222222"/>
          <w:lang w:val="it-IT"/>
        </w:rPr>
        <w:t xml:space="preserve">borse di studio a studenti rifugiati. </w:t>
      </w:r>
      <w:r w:rsidR="76E25B15" w:rsidRPr="6DBC7E69">
        <w:rPr>
          <w:rFonts w:ascii="Lato" w:hAnsi="Lato"/>
          <w:color w:val="222222"/>
          <w:lang w:val="it-IT"/>
        </w:rPr>
        <w:t xml:space="preserve"> </w:t>
      </w:r>
    </w:p>
    <w:p w14:paraId="005195DE" w14:textId="77777777" w:rsidR="00132713" w:rsidRPr="00CE764C" w:rsidRDefault="00132713" w:rsidP="00353124">
      <w:pPr>
        <w:spacing w:after="0" w:line="240" w:lineRule="auto"/>
        <w:rPr>
          <w:rFonts w:ascii="Lato" w:hAnsi="Lato"/>
          <w:color w:val="222222"/>
          <w:lang w:val="it-IT"/>
        </w:rPr>
      </w:pPr>
    </w:p>
    <w:p w14:paraId="74EE436C" w14:textId="3CC5EF6B" w:rsidR="00132713" w:rsidRPr="00CE764C" w:rsidRDefault="57621B20" w:rsidP="00353124">
      <w:pPr>
        <w:spacing w:after="0" w:line="240" w:lineRule="auto"/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“</w:t>
      </w:r>
      <w:r w:rsidR="6CCE2EA7" w:rsidRPr="6DBC7E69">
        <w:rPr>
          <w:rFonts w:ascii="Lato" w:hAnsi="Lato"/>
          <w:color w:val="222222"/>
          <w:lang w:val="it-IT"/>
        </w:rPr>
        <w:t xml:space="preserve">Mia madre ha sempre creduto nell'istruzione, ma quando le cose erano molto difficili mio fratello ha dovuto abbandonare la scuola e trovare un lavoro per aiutarci. Fu allora che decisi che mi sarei impegnata al massimo nell'istruzione, non solo per me, ma anche per lui e per mia madre. Volevo dimostrargli che il suo sacrificio significava molto per me. (…) </w:t>
      </w:r>
      <w:r w:rsidR="0F79DE1B" w:rsidRPr="6DBC7E69">
        <w:rPr>
          <w:rFonts w:ascii="Lato" w:hAnsi="Lato"/>
          <w:color w:val="222222"/>
          <w:lang w:val="it-IT"/>
        </w:rPr>
        <w:t xml:space="preserve">Quando ho </w:t>
      </w:r>
      <w:r w:rsidR="470F9717" w:rsidRPr="6DBC7E69">
        <w:rPr>
          <w:rFonts w:ascii="Lato" w:hAnsi="Lato"/>
          <w:color w:val="222222"/>
          <w:lang w:val="it-IT"/>
        </w:rPr>
        <w:t>s</w:t>
      </w:r>
      <w:r w:rsidR="0F79DE1B" w:rsidRPr="6DBC7E69">
        <w:rPr>
          <w:rFonts w:ascii="Lato" w:hAnsi="Lato"/>
          <w:color w:val="222222"/>
          <w:lang w:val="it-IT"/>
        </w:rPr>
        <w:t xml:space="preserve">aputo del progetto UNICORE </w:t>
      </w:r>
      <w:r w:rsidR="56102C08" w:rsidRPr="6DBC7E69">
        <w:rPr>
          <w:rFonts w:ascii="Lato" w:hAnsi="Lato"/>
          <w:color w:val="222222"/>
          <w:lang w:val="it-IT"/>
        </w:rPr>
        <w:t>è</w:t>
      </w:r>
      <w:r w:rsidR="0F79DE1B" w:rsidRPr="6DBC7E69">
        <w:rPr>
          <w:rFonts w:ascii="Lato" w:hAnsi="Lato"/>
          <w:color w:val="222222"/>
          <w:lang w:val="it-IT"/>
        </w:rPr>
        <w:t xml:space="preserve"> stato come un sogno che si realizzava. Ho sempre sperato di proseguire i miei studi, di avere la </w:t>
      </w:r>
      <w:r w:rsidR="1EAC8AA6" w:rsidRPr="6DBC7E69">
        <w:rPr>
          <w:rFonts w:ascii="Lato" w:hAnsi="Lato"/>
          <w:color w:val="222222"/>
          <w:lang w:val="it-IT"/>
        </w:rPr>
        <w:t>possibilità</w:t>
      </w:r>
      <w:r w:rsidR="0F79DE1B" w:rsidRPr="6DBC7E69">
        <w:rPr>
          <w:rFonts w:ascii="Lato" w:hAnsi="Lato"/>
          <w:color w:val="222222"/>
          <w:lang w:val="it-IT"/>
        </w:rPr>
        <w:t xml:space="preserve"> attraverso l’istruzione di assistere le persone e migliorare la loro </w:t>
      </w:r>
      <w:r w:rsidRPr="6DBC7E69">
        <w:rPr>
          <w:rFonts w:ascii="Lato" w:hAnsi="Lato"/>
          <w:color w:val="222222"/>
          <w:lang w:val="it-IT"/>
        </w:rPr>
        <w:t>qualità</w:t>
      </w:r>
      <w:r w:rsidR="0F79DE1B" w:rsidRPr="6DBC7E69">
        <w:rPr>
          <w:rFonts w:ascii="Lato" w:hAnsi="Lato"/>
          <w:color w:val="222222"/>
          <w:lang w:val="it-IT"/>
        </w:rPr>
        <w:t xml:space="preserve"> di vita</w:t>
      </w:r>
      <w:r w:rsidRPr="6DBC7E69">
        <w:rPr>
          <w:rFonts w:ascii="Lato" w:hAnsi="Lato"/>
          <w:color w:val="222222"/>
          <w:lang w:val="it-IT"/>
        </w:rPr>
        <w:t>”</w:t>
      </w:r>
      <w:r w:rsidR="00B9132B">
        <w:rPr>
          <w:rFonts w:ascii="Lato" w:hAnsi="Lato"/>
          <w:color w:val="222222"/>
          <w:lang w:val="it-IT"/>
        </w:rPr>
        <w:t>.</w:t>
      </w:r>
      <w:r w:rsidRPr="6DBC7E69">
        <w:rPr>
          <w:rFonts w:ascii="Lato" w:hAnsi="Lato"/>
          <w:color w:val="222222"/>
          <w:lang w:val="it-IT"/>
        </w:rPr>
        <w:t xml:space="preserve"> </w:t>
      </w:r>
      <w:r w:rsidR="1EAC8AA6" w:rsidRPr="6DBC7E69">
        <w:rPr>
          <w:rFonts w:ascii="Lato" w:hAnsi="Lato"/>
          <w:color w:val="222222"/>
          <w:lang w:val="it-IT"/>
        </w:rPr>
        <w:t xml:space="preserve">ha dichiarato </w:t>
      </w:r>
      <w:r w:rsidRPr="6DBC7E69">
        <w:rPr>
          <w:rFonts w:ascii="Lato" w:hAnsi="Lato"/>
          <w:color w:val="222222"/>
          <w:lang w:val="it-IT"/>
        </w:rPr>
        <w:t>Bernice, rifugiata della Repubblica Democratica del Congo</w:t>
      </w:r>
      <w:r w:rsidR="1EAC8AA6" w:rsidRPr="6DBC7E69">
        <w:rPr>
          <w:rFonts w:ascii="Lato" w:hAnsi="Lato"/>
          <w:color w:val="222222"/>
          <w:lang w:val="it-IT"/>
        </w:rPr>
        <w:t xml:space="preserve">. </w:t>
      </w:r>
    </w:p>
    <w:p w14:paraId="3F303D05" w14:textId="77777777" w:rsidR="00353124" w:rsidRPr="00CE764C" w:rsidRDefault="00353124" w:rsidP="00353124">
      <w:pPr>
        <w:spacing w:after="0" w:line="240" w:lineRule="auto"/>
        <w:rPr>
          <w:rFonts w:ascii="Lato" w:hAnsi="Lato"/>
          <w:color w:val="222222"/>
          <w:lang w:val="it-IT"/>
        </w:rPr>
      </w:pPr>
    </w:p>
    <w:p w14:paraId="10FE25C7" w14:textId="7185B076" w:rsidR="00927492" w:rsidRPr="00CE764C" w:rsidRDefault="036A9244" w:rsidP="00353124">
      <w:pPr>
        <w:spacing w:after="0" w:line="240" w:lineRule="auto"/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 xml:space="preserve">Il progetto </w:t>
      </w:r>
      <w:r w:rsidR="00B9132B" w:rsidRPr="6DBC7E69">
        <w:rPr>
          <w:rFonts w:ascii="Lato" w:hAnsi="Lato"/>
          <w:color w:val="222222"/>
          <w:lang w:val="it-IT"/>
        </w:rPr>
        <w:t>è</w:t>
      </w:r>
      <w:r w:rsidRPr="6DBC7E69">
        <w:rPr>
          <w:rFonts w:ascii="Lato" w:hAnsi="Lato"/>
          <w:color w:val="222222"/>
          <w:lang w:val="it-IT"/>
        </w:rPr>
        <w:t xml:space="preserve"> reso possibile grazie alla collaborazione del</w:t>
      </w:r>
      <w:r w:rsidR="42108812" w:rsidRPr="6DBC7E69">
        <w:rPr>
          <w:rFonts w:ascii="Lato" w:hAnsi="Lato"/>
          <w:color w:val="222222"/>
          <w:lang w:val="it-IT"/>
        </w:rPr>
        <w:t xml:space="preserve"> Ministero degli Affari Esteri e della Cooperazione Internazionale, UNHCR, Caritas Italiana, Diaconia Valdese</w:t>
      </w:r>
      <w:r w:rsidR="396FAD38" w:rsidRPr="6DBC7E69">
        <w:rPr>
          <w:rFonts w:ascii="Lato" w:hAnsi="Lato"/>
          <w:color w:val="222222"/>
          <w:lang w:val="it-IT"/>
        </w:rPr>
        <w:t>,</w:t>
      </w:r>
      <w:r w:rsidR="42108812" w:rsidRPr="6DBC7E69">
        <w:rPr>
          <w:rFonts w:ascii="Lato" w:hAnsi="Lato"/>
          <w:color w:val="222222"/>
          <w:lang w:val="it-IT"/>
        </w:rPr>
        <w:t xml:space="preserve"> Centro Astalli</w:t>
      </w:r>
      <w:r w:rsidR="263070F9" w:rsidRPr="6DBC7E69">
        <w:rPr>
          <w:rFonts w:ascii="Lato" w:hAnsi="Lato"/>
          <w:color w:val="222222"/>
          <w:lang w:val="it-IT"/>
        </w:rPr>
        <w:t>,</w:t>
      </w:r>
      <w:r w:rsidR="75D4ABEB" w:rsidRPr="6DBC7E69">
        <w:rPr>
          <w:rFonts w:ascii="Lato" w:hAnsi="Lato"/>
          <w:color w:val="222222"/>
          <w:lang w:val="it-IT"/>
        </w:rPr>
        <w:t xml:space="preserve"> Banca Etica e</w:t>
      </w:r>
      <w:r w:rsidR="263070F9" w:rsidRPr="6DBC7E69">
        <w:rPr>
          <w:rFonts w:ascii="Lato" w:hAnsi="Lato"/>
          <w:color w:val="222222"/>
          <w:lang w:val="it-IT"/>
        </w:rPr>
        <w:t xml:space="preserve"> Gandhi Charity</w:t>
      </w:r>
      <w:r w:rsidR="42108812" w:rsidRPr="6DBC7E69">
        <w:rPr>
          <w:rFonts w:ascii="Lato" w:hAnsi="Lato"/>
          <w:color w:val="222222"/>
          <w:lang w:val="it-IT"/>
        </w:rPr>
        <w:t>, oltre ad un’ampia rete di partner locali che assicureranno il supporto necessario agli studenti durante il programma di laurea magistrale della durata di due anni e favoriranno la loro integrazione nella vita universitaria.</w:t>
      </w:r>
      <w:r w:rsidR="25C74C46" w:rsidRPr="6DBC7E69">
        <w:rPr>
          <w:rFonts w:ascii="Lato" w:hAnsi="Lato"/>
          <w:color w:val="222222"/>
          <w:lang w:val="it-IT"/>
        </w:rPr>
        <w:t xml:space="preserve"> Gli studenti selezionati inizieranno fin da subito il loro percorso di inclusione in Italia grazie a corsi di lingua italiana che saranno erogati da remoto dalle </w:t>
      </w:r>
      <w:r w:rsidR="12337B20" w:rsidRPr="6DBC7E69">
        <w:rPr>
          <w:rFonts w:ascii="Lato" w:hAnsi="Lato"/>
          <w:color w:val="222222"/>
          <w:lang w:val="it-IT"/>
        </w:rPr>
        <w:t>Università</w:t>
      </w:r>
      <w:r w:rsidR="25C74C46" w:rsidRPr="6DBC7E69">
        <w:rPr>
          <w:rFonts w:ascii="Lato" w:hAnsi="Lato"/>
          <w:color w:val="222222"/>
          <w:lang w:val="it-IT"/>
        </w:rPr>
        <w:t xml:space="preserve"> per Stranieri di Perugia e Siena e </w:t>
      </w:r>
      <w:r w:rsidR="3FFB646E" w:rsidRPr="6DBC7E69">
        <w:rPr>
          <w:rFonts w:ascii="Lato" w:hAnsi="Lato"/>
          <w:color w:val="222222"/>
          <w:lang w:val="it-IT"/>
        </w:rPr>
        <w:t>dall'Università</w:t>
      </w:r>
      <w:r w:rsidR="67D6AF8E" w:rsidRPr="6DBC7E69">
        <w:rPr>
          <w:rFonts w:ascii="Lato" w:hAnsi="Lato"/>
          <w:color w:val="222222"/>
          <w:lang w:val="it-IT"/>
        </w:rPr>
        <w:t xml:space="preserve"> di Notre Dame.</w:t>
      </w:r>
    </w:p>
    <w:p w14:paraId="206EAE91" w14:textId="66F3E79D" w:rsidR="00927492" w:rsidRPr="00CE764C" w:rsidRDefault="00927492" w:rsidP="00BD6E0C">
      <w:pPr>
        <w:spacing w:after="0" w:line="240" w:lineRule="auto"/>
        <w:rPr>
          <w:rFonts w:ascii="Lato" w:hAnsi="Lato"/>
          <w:color w:val="222222"/>
          <w:lang w:val="it-IT"/>
        </w:rPr>
      </w:pPr>
    </w:p>
    <w:p w14:paraId="04759C21" w14:textId="6A253EBA" w:rsidR="248144C9" w:rsidRPr="00CE764C" w:rsidRDefault="248144C9" w:rsidP="248144C9">
      <w:pPr>
        <w:rPr>
          <w:rFonts w:ascii="Lato" w:hAnsi="Lato"/>
          <w:color w:val="222222"/>
          <w:lang w:val="it-IT"/>
        </w:rPr>
      </w:pPr>
    </w:p>
    <w:p w14:paraId="17F30D15" w14:textId="722801DF" w:rsidR="19FECB22" w:rsidRPr="00EB40D4" w:rsidRDefault="29C69391" w:rsidP="248144C9">
      <w:pPr>
        <w:rPr>
          <w:rFonts w:ascii="Lato" w:hAnsi="Lato"/>
          <w:color w:val="0070C0"/>
          <w:sz w:val="24"/>
          <w:szCs w:val="24"/>
          <w:lang w:val="it-IT"/>
        </w:rPr>
      </w:pPr>
      <w:r w:rsidRPr="6DBC7E69">
        <w:rPr>
          <w:rFonts w:ascii="Lato" w:hAnsi="Lato"/>
          <w:color w:val="222222"/>
          <w:lang w:val="it-IT"/>
        </w:rPr>
        <w:t xml:space="preserve">Il bando </w:t>
      </w:r>
      <w:r w:rsidR="40213CFE" w:rsidRPr="6DBC7E69">
        <w:rPr>
          <w:rFonts w:ascii="Lato" w:hAnsi="Lato"/>
          <w:color w:val="222222"/>
          <w:lang w:val="it-IT"/>
        </w:rPr>
        <w:t>chiuderà</w:t>
      </w:r>
      <w:r w:rsidRPr="6DBC7E69">
        <w:rPr>
          <w:rFonts w:ascii="Lato" w:hAnsi="Lato"/>
          <w:color w:val="222222"/>
          <w:lang w:val="it-IT"/>
        </w:rPr>
        <w:t xml:space="preserve"> il </w:t>
      </w:r>
      <w:r w:rsidR="5E759537" w:rsidRPr="6DBC7E69">
        <w:rPr>
          <w:rFonts w:ascii="Lato" w:hAnsi="Lato"/>
          <w:color w:val="222222"/>
          <w:lang w:val="it-IT"/>
        </w:rPr>
        <w:t>19</w:t>
      </w:r>
      <w:r w:rsidR="0A2429E7" w:rsidRPr="6DBC7E69">
        <w:rPr>
          <w:rFonts w:ascii="Lato" w:hAnsi="Lato"/>
          <w:color w:val="222222"/>
          <w:lang w:val="it-IT"/>
        </w:rPr>
        <w:t xml:space="preserve"> maggio</w:t>
      </w:r>
      <w:r w:rsidRPr="6DBC7E69">
        <w:rPr>
          <w:rFonts w:ascii="Lato" w:hAnsi="Lato"/>
          <w:color w:val="222222"/>
          <w:lang w:val="it-IT"/>
        </w:rPr>
        <w:t xml:space="preserve"> 202</w:t>
      </w:r>
      <w:r w:rsidR="0A2429E7" w:rsidRPr="6DBC7E69">
        <w:rPr>
          <w:rFonts w:ascii="Lato" w:hAnsi="Lato"/>
          <w:color w:val="222222"/>
          <w:lang w:val="it-IT"/>
        </w:rPr>
        <w:t>3</w:t>
      </w:r>
      <w:r w:rsidRPr="6DBC7E69">
        <w:rPr>
          <w:rFonts w:ascii="Lato" w:hAnsi="Lato"/>
          <w:color w:val="222222"/>
          <w:lang w:val="it-IT"/>
        </w:rPr>
        <w:t xml:space="preserve"> e</w:t>
      </w:r>
      <w:r w:rsidR="68DBA1F0" w:rsidRPr="6DBC7E69">
        <w:rPr>
          <w:rFonts w:ascii="Lato" w:hAnsi="Lato"/>
          <w:color w:val="222222"/>
          <w:lang w:val="it-IT"/>
        </w:rPr>
        <w:t xml:space="preserve"> tutte le informazioni possono essere </w:t>
      </w:r>
      <w:r w:rsidRPr="6DBC7E69">
        <w:rPr>
          <w:rFonts w:ascii="Lato" w:hAnsi="Lato"/>
          <w:color w:val="222222"/>
          <w:lang w:val="it-IT"/>
        </w:rPr>
        <w:t>consultat</w:t>
      </w:r>
      <w:r w:rsidR="0143EFD3" w:rsidRPr="6DBC7E69">
        <w:rPr>
          <w:rFonts w:ascii="Lato" w:hAnsi="Lato"/>
          <w:color w:val="222222"/>
          <w:lang w:val="it-IT"/>
        </w:rPr>
        <w:t>e</w:t>
      </w:r>
      <w:r w:rsidRPr="6DBC7E69">
        <w:rPr>
          <w:rFonts w:ascii="Lato" w:hAnsi="Lato"/>
          <w:color w:val="222222"/>
          <w:lang w:val="it-IT"/>
        </w:rPr>
        <w:t xml:space="preserve"> sul sito </w:t>
      </w:r>
      <w:hyperlink r:id="rId9">
        <w:r w:rsidRPr="00B9132B">
          <w:rPr>
            <w:color w:val="0070C0"/>
            <w:sz w:val="24"/>
            <w:szCs w:val="24"/>
            <w:lang w:val="it-IT"/>
          </w:rPr>
          <w:t>universitycorridors.unhcr.it</w:t>
        </w:r>
      </w:hyperlink>
      <w:r w:rsidRPr="6DBC7E69">
        <w:rPr>
          <w:rFonts w:ascii="Lato" w:hAnsi="Lato"/>
          <w:color w:val="0070C0"/>
          <w:sz w:val="24"/>
          <w:szCs w:val="24"/>
          <w:lang w:val="it-IT"/>
        </w:rPr>
        <w:t xml:space="preserve"> </w:t>
      </w:r>
    </w:p>
    <w:p w14:paraId="2DCD154D" w14:textId="77777777" w:rsidR="001F4543" w:rsidRPr="00CE764C" w:rsidRDefault="001F4543" w:rsidP="248144C9">
      <w:pPr>
        <w:rPr>
          <w:rFonts w:ascii="Lato" w:hAnsi="Lato"/>
          <w:color w:val="222222"/>
          <w:lang w:val="it-IT"/>
        </w:rPr>
      </w:pPr>
    </w:p>
    <w:p w14:paraId="070F76CB" w14:textId="08CBC14B" w:rsidR="00704D85" w:rsidRPr="00CE764C" w:rsidRDefault="0094057B" w:rsidP="42CA7144">
      <w:pPr>
        <w:rPr>
          <w:rFonts w:ascii="Lato" w:hAnsi="Lato"/>
          <w:color w:val="222222"/>
          <w:lang w:val="it-IT"/>
        </w:rPr>
      </w:pPr>
      <w:r w:rsidRPr="00CE764C">
        <w:rPr>
          <w:rFonts w:ascii="Lato" w:hAnsi="Lato"/>
          <w:color w:val="222222"/>
          <w:lang w:val="it-IT"/>
        </w:rPr>
        <w:t xml:space="preserve">Le </w:t>
      </w:r>
      <w:r w:rsidR="00704D85" w:rsidRPr="00CE764C">
        <w:rPr>
          <w:rFonts w:ascii="Lato" w:hAnsi="Lato"/>
          <w:color w:val="222222"/>
          <w:lang w:val="it-IT"/>
        </w:rPr>
        <w:t>università</w:t>
      </w:r>
      <w:r w:rsidRPr="00CE764C">
        <w:rPr>
          <w:rFonts w:ascii="Lato" w:hAnsi="Lato"/>
          <w:color w:val="222222"/>
          <w:lang w:val="it-IT"/>
        </w:rPr>
        <w:t xml:space="preserve"> partecipanti </w:t>
      </w:r>
      <w:r w:rsidR="00704D85" w:rsidRPr="00CE764C">
        <w:rPr>
          <w:rFonts w:ascii="Lato" w:hAnsi="Lato"/>
          <w:color w:val="222222"/>
          <w:lang w:val="it-IT"/>
        </w:rPr>
        <w:t>nel 202</w:t>
      </w:r>
      <w:r w:rsidR="00E97F6C" w:rsidRPr="00CE764C">
        <w:rPr>
          <w:rFonts w:ascii="Lato" w:hAnsi="Lato"/>
          <w:color w:val="222222"/>
          <w:lang w:val="it-IT"/>
        </w:rPr>
        <w:t>3</w:t>
      </w:r>
      <w:r w:rsidR="00704D85" w:rsidRPr="00CE764C">
        <w:rPr>
          <w:rFonts w:ascii="Lato" w:hAnsi="Lato"/>
          <w:color w:val="222222"/>
          <w:lang w:val="it-IT"/>
        </w:rPr>
        <w:t xml:space="preserve"> </w:t>
      </w:r>
      <w:r w:rsidRPr="00CE764C">
        <w:rPr>
          <w:rFonts w:ascii="Lato" w:hAnsi="Lato"/>
          <w:color w:val="222222"/>
          <w:lang w:val="it-IT"/>
        </w:rPr>
        <w:t xml:space="preserve">sono: </w:t>
      </w:r>
    </w:p>
    <w:p w14:paraId="53043E2C" w14:textId="25755BA8" w:rsidR="00187A72" w:rsidRPr="00CE764C" w:rsidRDefault="4E900701" w:rsidP="4A6B0E22">
      <w:pPr>
        <w:rPr>
          <w:rFonts w:ascii="Lato" w:hAnsi="Lato"/>
          <w:color w:val="222222"/>
          <w:lang w:val="it-IT"/>
        </w:rPr>
      </w:pPr>
      <w:r w:rsidRPr="4A6B0E22">
        <w:rPr>
          <w:rFonts w:ascii="Lato" w:hAnsi="Lato"/>
          <w:color w:val="222222"/>
          <w:lang w:val="it-IT"/>
        </w:rPr>
        <w:t xml:space="preserve"> </w:t>
      </w:r>
      <w:r w:rsidR="5B8A4C34" w:rsidRPr="4A6B0E22">
        <w:rPr>
          <w:rFonts w:ascii="Lato" w:hAnsi="Lato"/>
          <w:color w:val="222222"/>
          <w:lang w:val="it-IT"/>
        </w:rPr>
        <w:t>Università</w:t>
      </w:r>
      <w:r w:rsidR="55CFEDA2" w:rsidRPr="4A6B0E22">
        <w:rPr>
          <w:rFonts w:ascii="Lato" w:hAnsi="Lato"/>
          <w:color w:val="222222"/>
          <w:lang w:val="it-IT"/>
        </w:rPr>
        <w:t xml:space="preserve"> di Bari</w:t>
      </w:r>
    </w:p>
    <w:p w14:paraId="11F3B42F" w14:textId="2AC9BE1A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di Bergamo</w:t>
      </w:r>
    </w:p>
    <w:p w14:paraId="4C176989" w14:textId="3B56EDB3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 xml:space="preserve">Università del Sannio di </w:t>
      </w:r>
      <w:r w:rsidR="6C5A02EB" w:rsidRPr="6DBC7E69">
        <w:rPr>
          <w:rFonts w:ascii="Lato" w:hAnsi="Lato"/>
          <w:color w:val="222222"/>
          <w:lang w:val="it-IT"/>
        </w:rPr>
        <w:t>Benevento</w:t>
      </w:r>
    </w:p>
    <w:p w14:paraId="7939A392" w14:textId="77777777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di Bologna</w:t>
      </w:r>
    </w:p>
    <w:p w14:paraId="2FAAE955" w14:textId="0E2A89B7" w:rsidR="00187A72" w:rsidRPr="00CE764C" w:rsidRDefault="5B8A4C34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</w:t>
      </w:r>
      <w:r w:rsidR="55CFEDA2" w:rsidRPr="6DBC7E69">
        <w:rPr>
          <w:rFonts w:ascii="Lato" w:hAnsi="Lato"/>
          <w:color w:val="222222"/>
          <w:lang w:val="it-IT"/>
        </w:rPr>
        <w:t xml:space="preserve"> di Brescia</w:t>
      </w:r>
    </w:p>
    <w:p w14:paraId="0A1FFF44" w14:textId="224A0EE7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di Cagliari</w:t>
      </w:r>
    </w:p>
    <w:p w14:paraId="60BC3F8F" w14:textId="77777777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di Catania</w:t>
      </w:r>
    </w:p>
    <w:p w14:paraId="495EB047" w14:textId="77777777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degli Studi “G. d’Annunzio” Chieti – Pescara</w:t>
      </w:r>
    </w:p>
    <w:p w14:paraId="205BB54C" w14:textId="7CFD716F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di Firenze</w:t>
      </w:r>
    </w:p>
    <w:p w14:paraId="0F77403C" w14:textId="58DBA2B2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degli Studi dell’Aquila</w:t>
      </w:r>
    </w:p>
    <w:p w14:paraId="0582CB80" w14:textId="77777777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del Salento-Lecce</w:t>
      </w:r>
    </w:p>
    <w:p w14:paraId="427DA045" w14:textId="38645F06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degli Studi di Messina</w:t>
      </w:r>
    </w:p>
    <w:p w14:paraId="597E9788" w14:textId="7D9E2B6A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Statale di Milano</w:t>
      </w:r>
    </w:p>
    <w:p w14:paraId="5C7B98CA" w14:textId="37F4713A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di Milano Bicocca</w:t>
      </w:r>
    </w:p>
    <w:p w14:paraId="42DE3279" w14:textId="46CEA166" w:rsidR="00EB40D4" w:rsidRDefault="3F847F70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</w:t>
      </w:r>
      <w:r w:rsidR="55CFEDA2" w:rsidRPr="6DBC7E69">
        <w:rPr>
          <w:rFonts w:ascii="Lato" w:hAnsi="Lato"/>
          <w:color w:val="222222"/>
          <w:lang w:val="it-IT"/>
        </w:rPr>
        <w:t xml:space="preserve"> di Milano Bocconi</w:t>
      </w:r>
    </w:p>
    <w:p w14:paraId="640697D0" w14:textId="61432259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Milano Politecnico</w:t>
      </w:r>
    </w:p>
    <w:p w14:paraId="01DDE132" w14:textId="77777777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degli studi di Modena e Reggio Emilia</w:t>
      </w:r>
    </w:p>
    <w:p w14:paraId="4F58F210" w14:textId="77777777" w:rsidR="00EB40D4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degli Studi di Napoli L’Orientale</w:t>
      </w:r>
    </w:p>
    <w:p w14:paraId="71277702" w14:textId="0C834559" w:rsidR="00187A72" w:rsidRPr="00CE764C" w:rsidRDefault="7DF6F6AB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</w:t>
      </w:r>
      <w:r w:rsidR="55CFEDA2" w:rsidRPr="6DBC7E69">
        <w:rPr>
          <w:rFonts w:ascii="Lato" w:hAnsi="Lato"/>
          <w:color w:val="222222"/>
          <w:lang w:val="it-IT"/>
        </w:rPr>
        <w:t xml:space="preserve"> di Palermo</w:t>
      </w:r>
    </w:p>
    <w:p w14:paraId="383D829F" w14:textId="77777777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degli Studi di Padova</w:t>
      </w:r>
    </w:p>
    <w:p w14:paraId="78D78F9B" w14:textId="3851C21B" w:rsidR="00EB40D4" w:rsidRDefault="09A7283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</w:t>
      </w:r>
      <w:r w:rsidR="55CFEDA2" w:rsidRPr="6DBC7E69">
        <w:rPr>
          <w:rFonts w:ascii="Lato" w:hAnsi="Lato"/>
          <w:color w:val="222222"/>
          <w:lang w:val="it-IT"/>
        </w:rPr>
        <w:t xml:space="preserve"> di Parma</w:t>
      </w:r>
    </w:p>
    <w:p w14:paraId="1A84A6DD" w14:textId="5650E7C0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Luiss Guido Carli Roma</w:t>
      </w:r>
    </w:p>
    <w:p w14:paraId="20F04592" w14:textId="77777777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di Roma “La Sapienza”</w:t>
      </w:r>
    </w:p>
    <w:p w14:paraId="6E444A4B" w14:textId="00AD2BDE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degli Studi di Siena</w:t>
      </w:r>
    </w:p>
    <w:p w14:paraId="404DA501" w14:textId="4219C602" w:rsidR="00187A72" w:rsidRPr="00CE764C" w:rsidRDefault="5B8A4C34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</w:t>
      </w:r>
      <w:r w:rsidR="55CFEDA2" w:rsidRPr="6DBC7E69">
        <w:rPr>
          <w:rFonts w:ascii="Lato" w:hAnsi="Lato"/>
          <w:color w:val="222222"/>
          <w:lang w:val="it-IT"/>
        </w:rPr>
        <w:t xml:space="preserve"> di Torino</w:t>
      </w:r>
    </w:p>
    <w:p w14:paraId="1559963B" w14:textId="71CE0816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Torino Politecnico</w:t>
      </w:r>
    </w:p>
    <w:p w14:paraId="39CF556E" w14:textId="081935EC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di Trento</w:t>
      </w:r>
    </w:p>
    <w:p w14:paraId="1AD1DED7" w14:textId="1AAEED0D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di Urbino</w:t>
      </w:r>
    </w:p>
    <w:p w14:paraId="3E6D4C8D" w14:textId="43C8C711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Iuav di Venezia</w:t>
      </w:r>
    </w:p>
    <w:p w14:paraId="4619638E" w14:textId="0889ABA0" w:rsidR="00187A72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degli Studi del Piemonte Orientale “Amedeo Avogadro”</w:t>
      </w:r>
    </w:p>
    <w:p w14:paraId="6A568683" w14:textId="77777777" w:rsidR="00730655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di Verona</w:t>
      </w:r>
    </w:p>
    <w:p w14:paraId="1536C36A" w14:textId="5AC8F471" w:rsidR="00FB4EB9" w:rsidRPr="00CE764C" w:rsidRDefault="55CFEDA2" w:rsidP="6DBC7E69">
      <w:pPr>
        <w:rPr>
          <w:rFonts w:ascii="Lato" w:hAnsi="Lato"/>
          <w:color w:val="222222"/>
          <w:lang w:val="it-IT"/>
        </w:rPr>
      </w:pPr>
      <w:r w:rsidRPr="6DBC7E69">
        <w:rPr>
          <w:rFonts w:ascii="Lato" w:hAnsi="Lato"/>
          <w:color w:val="222222"/>
          <w:lang w:val="it-IT"/>
        </w:rPr>
        <w:t>Università degli Studi della Tuscia Viterbo</w:t>
      </w:r>
    </w:p>
    <w:p w14:paraId="3FF0E3E7" w14:textId="69F71C9D" w:rsidR="00187A72" w:rsidRPr="00CE764C" w:rsidRDefault="00187A72" w:rsidP="6DBC7E69">
      <w:pPr>
        <w:rPr>
          <w:rFonts w:ascii="Lato" w:hAnsi="Lato"/>
          <w:color w:val="222222"/>
          <w:lang w:val="it-IT"/>
        </w:rPr>
      </w:pPr>
    </w:p>
    <w:p w14:paraId="57CE8CFD" w14:textId="4748F485" w:rsidR="00D01727" w:rsidRPr="00730655" w:rsidRDefault="00D01727">
      <w:pPr>
        <w:rPr>
          <w:rFonts w:ascii="Lato" w:hAnsi="Lato"/>
          <w:b/>
          <w:bCs/>
          <w:color w:val="222222"/>
          <w:lang w:val="it-IT"/>
        </w:rPr>
      </w:pPr>
      <w:r w:rsidRPr="00730655">
        <w:rPr>
          <w:rFonts w:ascii="Lato" w:hAnsi="Lato"/>
          <w:b/>
          <w:bCs/>
          <w:color w:val="222222"/>
          <w:lang w:val="it-IT"/>
        </w:rPr>
        <w:t>Contatti Stampa</w:t>
      </w:r>
      <w:r w:rsidR="00A4203C" w:rsidRPr="00730655">
        <w:rPr>
          <w:rFonts w:ascii="Lato" w:hAnsi="Lato"/>
          <w:b/>
          <w:bCs/>
          <w:color w:val="222222"/>
          <w:lang w:val="it-IT"/>
        </w:rPr>
        <w:t xml:space="preserve"> UNHCR</w:t>
      </w:r>
    </w:p>
    <w:p w14:paraId="287EAD0D" w14:textId="54D97093" w:rsidR="00D01727" w:rsidRPr="00CE764C" w:rsidRDefault="00D01727">
      <w:pPr>
        <w:rPr>
          <w:rFonts w:ascii="Lato" w:hAnsi="Lato"/>
          <w:color w:val="222222"/>
          <w:lang w:val="it-IT"/>
        </w:rPr>
      </w:pPr>
      <w:r w:rsidRPr="00CE764C">
        <w:rPr>
          <w:rFonts w:ascii="Lato" w:hAnsi="Lato"/>
          <w:color w:val="222222"/>
          <w:lang w:val="it-IT"/>
        </w:rPr>
        <w:t>Barbara Molinario</w:t>
      </w:r>
    </w:p>
    <w:p w14:paraId="34C0A493" w14:textId="67E057E1" w:rsidR="00A4203C" w:rsidRPr="00CE764C" w:rsidRDefault="00000000">
      <w:pPr>
        <w:rPr>
          <w:rFonts w:ascii="Lato" w:hAnsi="Lato"/>
          <w:color w:val="222222"/>
          <w:lang w:val="it-IT"/>
        </w:rPr>
      </w:pPr>
      <w:hyperlink r:id="rId10" w:history="1">
        <w:r w:rsidR="006A70D2" w:rsidRPr="00B9132B">
          <w:rPr>
            <w:color w:val="222222"/>
            <w:lang w:val="it-IT"/>
          </w:rPr>
          <w:t>molinarb@unhcr.org</w:t>
        </w:r>
      </w:hyperlink>
    </w:p>
    <w:p w14:paraId="2BFE275C" w14:textId="31842515" w:rsidR="006A70D2" w:rsidRPr="00CE764C" w:rsidRDefault="006A70D2">
      <w:pPr>
        <w:rPr>
          <w:rFonts w:ascii="Lato" w:hAnsi="Lato"/>
          <w:color w:val="222222"/>
          <w:lang w:val="it-IT"/>
        </w:rPr>
      </w:pPr>
      <w:r w:rsidRPr="00CE764C">
        <w:rPr>
          <w:rFonts w:ascii="Lato" w:hAnsi="Lato"/>
          <w:color w:val="222222"/>
          <w:lang w:val="it-IT"/>
        </w:rPr>
        <w:t>Cell. 3385462932</w:t>
      </w:r>
    </w:p>
    <w:p w14:paraId="7897A9F9" w14:textId="6D60A6AC" w:rsidR="004E5C32" w:rsidRPr="00FF603A" w:rsidRDefault="004E5C32">
      <w:pPr>
        <w:rPr>
          <w:rFonts w:ascii="Lato" w:hAnsi="Lato"/>
          <w:color w:val="222222"/>
          <w:sz w:val="29"/>
          <w:szCs w:val="29"/>
          <w:lang w:val="it-IT"/>
        </w:rPr>
      </w:pPr>
    </w:p>
    <w:p w14:paraId="5E2293CB" w14:textId="0D0CE714" w:rsidR="004250C8" w:rsidRPr="00FF603A" w:rsidRDefault="00EB446F">
      <w:pPr>
        <w:rPr>
          <w:rFonts w:ascii="Lato" w:hAnsi="Lato"/>
          <w:color w:val="222222"/>
          <w:sz w:val="29"/>
          <w:szCs w:val="29"/>
          <w:lang w:val="it-IT"/>
        </w:rPr>
      </w:pPr>
      <w:r w:rsidRPr="00FF603A">
        <w:rPr>
          <w:rFonts w:ascii="Lato" w:hAnsi="Lato"/>
          <w:color w:val="222222"/>
          <w:sz w:val="29"/>
          <w:szCs w:val="29"/>
          <w:lang w:val="it-IT"/>
        </w:rPr>
        <w:br/>
      </w:r>
    </w:p>
    <w:sectPr w:rsidR="004250C8" w:rsidRPr="00FF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E44E"/>
    <w:multiLevelType w:val="hybridMultilevel"/>
    <w:tmpl w:val="439C2112"/>
    <w:lvl w:ilvl="0" w:tplc="000AEFEE">
      <w:start w:val="1"/>
      <w:numFmt w:val="decimal"/>
      <w:lvlText w:val="%1."/>
      <w:lvlJc w:val="left"/>
      <w:pPr>
        <w:ind w:left="720" w:hanging="360"/>
      </w:pPr>
    </w:lvl>
    <w:lvl w:ilvl="1" w:tplc="46825856">
      <w:start w:val="1"/>
      <w:numFmt w:val="lowerLetter"/>
      <w:lvlText w:val="%2."/>
      <w:lvlJc w:val="left"/>
      <w:pPr>
        <w:ind w:left="1440" w:hanging="360"/>
      </w:pPr>
    </w:lvl>
    <w:lvl w:ilvl="2" w:tplc="42565A24">
      <w:start w:val="1"/>
      <w:numFmt w:val="lowerRoman"/>
      <w:lvlText w:val="%3."/>
      <w:lvlJc w:val="right"/>
      <w:pPr>
        <w:ind w:left="2160" w:hanging="180"/>
      </w:pPr>
    </w:lvl>
    <w:lvl w:ilvl="3" w:tplc="946A1946">
      <w:start w:val="1"/>
      <w:numFmt w:val="decimal"/>
      <w:lvlText w:val="%4."/>
      <w:lvlJc w:val="left"/>
      <w:pPr>
        <w:ind w:left="2880" w:hanging="360"/>
      </w:pPr>
    </w:lvl>
    <w:lvl w:ilvl="4" w:tplc="151425F0">
      <w:start w:val="1"/>
      <w:numFmt w:val="lowerLetter"/>
      <w:lvlText w:val="%5."/>
      <w:lvlJc w:val="left"/>
      <w:pPr>
        <w:ind w:left="3600" w:hanging="360"/>
      </w:pPr>
    </w:lvl>
    <w:lvl w:ilvl="5" w:tplc="CFD25368">
      <w:start w:val="1"/>
      <w:numFmt w:val="lowerRoman"/>
      <w:lvlText w:val="%6."/>
      <w:lvlJc w:val="right"/>
      <w:pPr>
        <w:ind w:left="4320" w:hanging="180"/>
      </w:pPr>
    </w:lvl>
    <w:lvl w:ilvl="6" w:tplc="483ED048">
      <w:start w:val="1"/>
      <w:numFmt w:val="decimal"/>
      <w:lvlText w:val="%7."/>
      <w:lvlJc w:val="left"/>
      <w:pPr>
        <w:ind w:left="5040" w:hanging="360"/>
      </w:pPr>
    </w:lvl>
    <w:lvl w:ilvl="7" w:tplc="E63E708A">
      <w:start w:val="1"/>
      <w:numFmt w:val="lowerLetter"/>
      <w:lvlText w:val="%8."/>
      <w:lvlJc w:val="left"/>
      <w:pPr>
        <w:ind w:left="5760" w:hanging="360"/>
      </w:pPr>
    </w:lvl>
    <w:lvl w:ilvl="8" w:tplc="B91C077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29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F"/>
    <w:rsid w:val="0002319C"/>
    <w:rsid w:val="000473BE"/>
    <w:rsid w:val="0004AC64"/>
    <w:rsid w:val="0007297A"/>
    <w:rsid w:val="00077946"/>
    <w:rsid w:val="00106E37"/>
    <w:rsid w:val="00123D70"/>
    <w:rsid w:val="00132713"/>
    <w:rsid w:val="001500F3"/>
    <w:rsid w:val="00187A72"/>
    <w:rsid w:val="0019012B"/>
    <w:rsid w:val="001F4543"/>
    <w:rsid w:val="00317165"/>
    <w:rsid w:val="00324409"/>
    <w:rsid w:val="00353124"/>
    <w:rsid w:val="003D4CC0"/>
    <w:rsid w:val="004049ED"/>
    <w:rsid w:val="00423262"/>
    <w:rsid w:val="004250C8"/>
    <w:rsid w:val="004637CB"/>
    <w:rsid w:val="00470213"/>
    <w:rsid w:val="004A6515"/>
    <w:rsid w:val="004B04FA"/>
    <w:rsid w:val="004E5C32"/>
    <w:rsid w:val="006420BF"/>
    <w:rsid w:val="00686F16"/>
    <w:rsid w:val="006A70D2"/>
    <w:rsid w:val="00704D85"/>
    <w:rsid w:val="00730655"/>
    <w:rsid w:val="00810425"/>
    <w:rsid w:val="00846F64"/>
    <w:rsid w:val="008649C3"/>
    <w:rsid w:val="008F5FAE"/>
    <w:rsid w:val="00927492"/>
    <w:rsid w:val="0094057B"/>
    <w:rsid w:val="00A03629"/>
    <w:rsid w:val="00A35627"/>
    <w:rsid w:val="00A4203C"/>
    <w:rsid w:val="00B333DA"/>
    <w:rsid w:val="00B372FF"/>
    <w:rsid w:val="00B63101"/>
    <w:rsid w:val="00B9132B"/>
    <w:rsid w:val="00B91723"/>
    <w:rsid w:val="00BB5F8D"/>
    <w:rsid w:val="00BD6E0C"/>
    <w:rsid w:val="00C739DA"/>
    <w:rsid w:val="00C860DD"/>
    <w:rsid w:val="00CB1146"/>
    <w:rsid w:val="00CB358C"/>
    <w:rsid w:val="00CE764C"/>
    <w:rsid w:val="00D01727"/>
    <w:rsid w:val="00D017BC"/>
    <w:rsid w:val="00D50505"/>
    <w:rsid w:val="00E10744"/>
    <w:rsid w:val="00E64451"/>
    <w:rsid w:val="00E97F6C"/>
    <w:rsid w:val="00EB40D4"/>
    <w:rsid w:val="00EB446F"/>
    <w:rsid w:val="00F17BE2"/>
    <w:rsid w:val="00FB4EB9"/>
    <w:rsid w:val="00FD3D01"/>
    <w:rsid w:val="00FF0EF8"/>
    <w:rsid w:val="00FF603A"/>
    <w:rsid w:val="0108262F"/>
    <w:rsid w:val="013EDDE0"/>
    <w:rsid w:val="0143EFD3"/>
    <w:rsid w:val="02D28005"/>
    <w:rsid w:val="0313FB3D"/>
    <w:rsid w:val="036A9244"/>
    <w:rsid w:val="03C57AD1"/>
    <w:rsid w:val="0673422E"/>
    <w:rsid w:val="067BF380"/>
    <w:rsid w:val="079B47C5"/>
    <w:rsid w:val="0889F6DD"/>
    <w:rsid w:val="08CEEB33"/>
    <w:rsid w:val="090B86D4"/>
    <w:rsid w:val="09A72832"/>
    <w:rsid w:val="0A2429E7"/>
    <w:rsid w:val="0AA1DA7A"/>
    <w:rsid w:val="0C8CA8A0"/>
    <w:rsid w:val="0ED50028"/>
    <w:rsid w:val="0F79DE1B"/>
    <w:rsid w:val="0F9FACCD"/>
    <w:rsid w:val="0FA069EE"/>
    <w:rsid w:val="10B3026F"/>
    <w:rsid w:val="12337B20"/>
    <w:rsid w:val="124643CC"/>
    <w:rsid w:val="12B50C76"/>
    <w:rsid w:val="14399523"/>
    <w:rsid w:val="1516C7DC"/>
    <w:rsid w:val="154441AC"/>
    <w:rsid w:val="159B3B87"/>
    <w:rsid w:val="1680DC73"/>
    <w:rsid w:val="17268606"/>
    <w:rsid w:val="19907A26"/>
    <w:rsid w:val="19A14E11"/>
    <w:rsid w:val="19FECB22"/>
    <w:rsid w:val="1A0FF0D6"/>
    <w:rsid w:val="1A73FB21"/>
    <w:rsid w:val="1B3D1E72"/>
    <w:rsid w:val="1BC11BCD"/>
    <w:rsid w:val="1CBFC676"/>
    <w:rsid w:val="1EAC8AA6"/>
    <w:rsid w:val="1ED03C08"/>
    <w:rsid w:val="1F463510"/>
    <w:rsid w:val="2014FE5C"/>
    <w:rsid w:val="21139426"/>
    <w:rsid w:val="22CB33F9"/>
    <w:rsid w:val="22DE6157"/>
    <w:rsid w:val="22FB92B9"/>
    <w:rsid w:val="22FD5F4A"/>
    <w:rsid w:val="23D98967"/>
    <w:rsid w:val="248144C9"/>
    <w:rsid w:val="25C74C46"/>
    <w:rsid w:val="263070F9"/>
    <w:rsid w:val="264ACE6A"/>
    <w:rsid w:val="278AC330"/>
    <w:rsid w:val="29C69391"/>
    <w:rsid w:val="2C033319"/>
    <w:rsid w:val="2D9BA85B"/>
    <w:rsid w:val="2DC9AD33"/>
    <w:rsid w:val="2EB02BE5"/>
    <w:rsid w:val="30DC5DB4"/>
    <w:rsid w:val="30EA96CE"/>
    <w:rsid w:val="32277A3E"/>
    <w:rsid w:val="32CD75D7"/>
    <w:rsid w:val="32FF6212"/>
    <w:rsid w:val="3369CA3B"/>
    <w:rsid w:val="33DEC0E7"/>
    <w:rsid w:val="34E348D5"/>
    <w:rsid w:val="361FFFD8"/>
    <w:rsid w:val="36F7C4CB"/>
    <w:rsid w:val="3742F418"/>
    <w:rsid w:val="37BFF5DC"/>
    <w:rsid w:val="38A49E2D"/>
    <w:rsid w:val="38DA0305"/>
    <w:rsid w:val="396FAD38"/>
    <w:rsid w:val="3A185D3B"/>
    <w:rsid w:val="3A406E8E"/>
    <w:rsid w:val="3C86963C"/>
    <w:rsid w:val="3CB95AB8"/>
    <w:rsid w:val="3DF088A8"/>
    <w:rsid w:val="3F158A50"/>
    <w:rsid w:val="3F847F70"/>
    <w:rsid w:val="3FFB646E"/>
    <w:rsid w:val="40213CFE"/>
    <w:rsid w:val="42108812"/>
    <w:rsid w:val="42CA7144"/>
    <w:rsid w:val="42E586E3"/>
    <w:rsid w:val="436332FD"/>
    <w:rsid w:val="44B43C68"/>
    <w:rsid w:val="4682437C"/>
    <w:rsid w:val="46D8139A"/>
    <w:rsid w:val="46DEA5D5"/>
    <w:rsid w:val="46F5532F"/>
    <w:rsid w:val="470F9717"/>
    <w:rsid w:val="47648AE7"/>
    <w:rsid w:val="4779E929"/>
    <w:rsid w:val="4A6B0E22"/>
    <w:rsid w:val="4DFFF7EE"/>
    <w:rsid w:val="4E75F0F6"/>
    <w:rsid w:val="4E900701"/>
    <w:rsid w:val="4F8F825C"/>
    <w:rsid w:val="5005DB8C"/>
    <w:rsid w:val="506C5FBE"/>
    <w:rsid w:val="50D76919"/>
    <w:rsid w:val="515ED2A3"/>
    <w:rsid w:val="5164936E"/>
    <w:rsid w:val="517F0315"/>
    <w:rsid w:val="532E8FD1"/>
    <w:rsid w:val="53E065DB"/>
    <w:rsid w:val="5512EE73"/>
    <w:rsid w:val="55576852"/>
    <w:rsid w:val="55CFEDA2"/>
    <w:rsid w:val="5602F464"/>
    <w:rsid w:val="56102C08"/>
    <w:rsid w:val="561B9009"/>
    <w:rsid w:val="5663EB55"/>
    <w:rsid w:val="56E7FF85"/>
    <w:rsid w:val="57446F01"/>
    <w:rsid w:val="57621B20"/>
    <w:rsid w:val="58270CDB"/>
    <w:rsid w:val="5AC2F83B"/>
    <w:rsid w:val="5B8A4C34"/>
    <w:rsid w:val="5DB578AF"/>
    <w:rsid w:val="5E55D4DD"/>
    <w:rsid w:val="5E759537"/>
    <w:rsid w:val="5E8DA33F"/>
    <w:rsid w:val="5F4C8D1A"/>
    <w:rsid w:val="6001997E"/>
    <w:rsid w:val="6185E00B"/>
    <w:rsid w:val="62837DD0"/>
    <w:rsid w:val="62D15D04"/>
    <w:rsid w:val="6323E1AC"/>
    <w:rsid w:val="63294600"/>
    <w:rsid w:val="6338E4C6"/>
    <w:rsid w:val="63393A40"/>
    <w:rsid w:val="64081740"/>
    <w:rsid w:val="645D5524"/>
    <w:rsid w:val="65B5D575"/>
    <w:rsid w:val="65BB1E92"/>
    <w:rsid w:val="65C5B4C6"/>
    <w:rsid w:val="666B7FA0"/>
    <w:rsid w:val="67D6AF8E"/>
    <w:rsid w:val="68BCE7F9"/>
    <w:rsid w:val="68DBA1F0"/>
    <w:rsid w:val="68EC65A4"/>
    <w:rsid w:val="692C558A"/>
    <w:rsid w:val="69BE1BDF"/>
    <w:rsid w:val="69F7EFEF"/>
    <w:rsid w:val="6A2F5A1B"/>
    <w:rsid w:val="6A7A6EB3"/>
    <w:rsid w:val="6C154848"/>
    <w:rsid w:val="6C2C4B2A"/>
    <w:rsid w:val="6C3B7385"/>
    <w:rsid w:val="6C5A02EB"/>
    <w:rsid w:val="6CCE2EA7"/>
    <w:rsid w:val="6DBC7E69"/>
    <w:rsid w:val="6EEB9C1A"/>
    <w:rsid w:val="6F02CB3E"/>
    <w:rsid w:val="6F69EE5E"/>
    <w:rsid w:val="73C4FFF8"/>
    <w:rsid w:val="73CB6B80"/>
    <w:rsid w:val="75D4ABEB"/>
    <w:rsid w:val="760B6695"/>
    <w:rsid w:val="76E25B15"/>
    <w:rsid w:val="78ED7583"/>
    <w:rsid w:val="798AD58E"/>
    <w:rsid w:val="7A98E4AA"/>
    <w:rsid w:val="7AF06904"/>
    <w:rsid w:val="7B2B7B6D"/>
    <w:rsid w:val="7D41F5D5"/>
    <w:rsid w:val="7D8B9EA4"/>
    <w:rsid w:val="7DE441C7"/>
    <w:rsid w:val="7DF6F6AB"/>
    <w:rsid w:val="7E408A19"/>
    <w:rsid w:val="7EF9429B"/>
    <w:rsid w:val="7F801228"/>
    <w:rsid w:val="7FC3D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0DA8"/>
  <w15:chartTrackingRefBased/>
  <w15:docId w15:val="{4750A0C0-79D4-47A6-BF4F-5A1BC2BB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4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44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358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49C3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B91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corridors.unhcr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linarb@unhcr.org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/Users/SAMI/AppData/Local/Microsoft/Windows/INetCache/Content.Outlook/8CCNAFA4/universitycorridors.unhc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E0311C4B6B8A49BAE2F4A92B1E25F1" ma:contentTypeVersion="16" ma:contentTypeDescription="Creare un nuovo documento." ma:contentTypeScope="" ma:versionID="5e485d1181f2358806579ff4c8e35620">
  <xsd:schema xmlns:xsd="http://www.w3.org/2001/XMLSchema" xmlns:xs="http://www.w3.org/2001/XMLSchema" xmlns:p="http://schemas.microsoft.com/office/2006/metadata/properties" xmlns:ns2="fe1633e0-f1e5-4335-bb92-f73c55b19ca6" xmlns:ns3="b39c3e53-bc89-488b-8c19-f78079f00190" targetNamespace="http://schemas.microsoft.com/office/2006/metadata/properties" ma:root="true" ma:fieldsID="37d9c1b8b67d4563a11f8b5b04fa59b3" ns2:_="" ns3:_="">
    <xsd:import namespace="fe1633e0-f1e5-4335-bb92-f73c55b19ca6"/>
    <xsd:import namespace="b39c3e53-bc89-488b-8c19-f78079f0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33e0-f1e5-4335-bb92-f73c55b1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3e53-bc89-488b-8c19-f78079f0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ac1da7-7dad-4a9c-bae8-20b2bd1c1608}" ma:internalName="TaxCatchAll" ma:showField="CatchAllData" ma:web="b39c3e53-bc89-488b-8c19-f78079f0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1633e0-f1e5-4335-bb92-f73c55b19ca6">
      <Terms xmlns="http://schemas.microsoft.com/office/infopath/2007/PartnerControls"/>
    </lcf76f155ced4ddcb4097134ff3c332f>
    <TaxCatchAll xmlns="b39c3e53-bc89-488b-8c19-f78079f001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5BEC2-7AA2-490D-9375-E99A6E970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33e0-f1e5-4335-bb92-f73c55b19ca6"/>
    <ds:schemaRef ds:uri="b39c3e53-bc89-488b-8c19-f78079f0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62209-89A4-4E45-AEC3-1662B222B8E0}">
  <ds:schemaRefs>
    <ds:schemaRef ds:uri="http://schemas.microsoft.com/office/2006/metadata/properties"/>
    <ds:schemaRef ds:uri="http://schemas.microsoft.com/office/infopath/2007/PartnerControls"/>
    <ds:schemaRef ds:uri="fe1633e0-f1e5-4335-bb92-f73c55b19ca6"/>
    <ds:schemaRef ds:uri="b39c3e53-bc89-488b-8c19-f78079f00190"/>
  </ds:schemaRefs>
</ds:datastoreItem>
</file>

<file path=customXml/itemProps3.xml><?xml version="1.0" encoding="utf-8"?>
<ds:datastoreItem xmlns:ds="http://schemas.openxmlformats.org/officeDocument/2006/customXml" ds:itemID="{D55B6222-A754-4588-85C4-B1F39D6C6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Molinario</dc:creator>
  <cp:keywords/>
  <dc:description/>
  <cp:lastModifiedBy>MCO Comms</cp:lastModifiedBy>
  <cp:revision>2</cp:revision>
  <dcterms:created xsi:type="dcterms:W3CDTF">2023-04-03T10:34:00Z</dcterms:created>
  <dcterms:modified xsi:type="dcterms:W3CDTF">2023-04-03T10:34:00Z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0x01010046E0311C4B6B8A49BAE2F4A92B1E25F1</vt:lpwstr>
  </property>
</Properties>
</file>